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8C" w:rsidRPr="00F92941" w:rsidRDefault="0076658C" w:rsidP="0076658C">
      <w:pPr>
        <w:rPr>
          <w:rFonts w:ascii="メイリオ" w:eastAsia="メイリオ" w:hAnsi="メイリオ"/>
          <w:sz w:val="24"/>
        </w:rPr>
      </w:pPr>
      <w:r w:rsidRPr="00F92941">
        <w:rPr>
          <w:rFonts w:ascii="メイリオ" w:eastAsia="メイリオ" w:hAnsi="メイリオ" w:hint="eastAsia"/>
          <w:sz w:val="24"/>
        </w:rPr>
        <w:t>トレーシングレポート（がん化学療法）</w:t>
      </w:r>
    </w:p>
    <w:p w:rsidR="00563369" w:rsidRDefault="0076658C" w:rsidP="00F33D77">
      <w:pPr>
        <w:jc w:val="left"/>
        <w:rPr>
          <w:rFonts w:ascii="メイリオ" w:eastAsia="メイリオ" w:hAnsi="メイリオ"/>
          <w:sz w:val="18"/>
        </w:rPr>
      </w:pPr>
      <w:r w:rsidRPr="0076658C">
        <w:rPr>
          <w:rFonts w:ascii="メイリオ" w:eastAsia="メイリオ" w:hAnsi="メイリオ" w:hint="eastAsia"/>
          <w:sz w:val="18"/>
        </w:rPr>
        <w:t xml:space="preserve">天理よろづ相談所病院　薬剤部　外来注射室　</w:t>
      </w:r>
      <w:r w:rsidR="00A8147E">
        <w:rPr>
          <w:rFonts w:ascii="メイリオ" w:eastAsia="メイリオ" w:hAnsi="メイリオ" w:hint="eastAsia"/>
          <w:sz w:val="18"/>
        </w:rPr>
        <w:t xml:space="preserve">　</w:t>
      </w:r>
      <w:r w:rsidRPr="0076658C">
        <w:rPr>
          <w:rFonts w:ascii="メイリオ" w:eastAsia="メイリオ" w:hAnsi="メイリオ" w:hint="eastAsia"/>
          <w:sz w:val="18"/>
        </w:rPr>
        <w:t>御中</w:t>
      </w:r>
    </w:p>
    <w:p w:rsidR="000B3B45" w:rsidRPr="003D6188" w:rsidRDefault="00F92941" w:rsidP="00F33D77">
      <w:pPr>
        <w:jc w:val="left"/>
        <w:rPr>
          <w:rFonts w:ascii="メイリオ" w:eastAsia="メイリオ" w:hAnsi="メイリオ"/>
          <w:b/>
          <w:color w:val="FF0000"/>
          <w:sz w:val="18"/>
        </w:rPr>
      </w:pPr>
      <w:r w:rsidRPr="003D6188">
        <w:rPr>
          <w:rFonts w:ascii="メイリオ" w:eastAsia="メイリオ" w:hAnsi="メイリオ" w:hint="eastAsia"/>
          <w:b/>
          <w:color w:val="FF0000"/>
          <w:sz w:val="18"/>
        </w:rPr>
        <w:t>（</w:t>
      </w:r>
      <w:r w:rsidR="00F33D77" w:rsidRPr="003D6188">
        <w:rPr>
          <w:rFonts w:ascii="メイリオ" w:eastAsia="メイリオ" w:hAnsi="メイリオ" w:hint="eastAsia"/>
          <w:b/>
          <w:color w:val="FF0000"/>
          <w:sz w:val="18"/>
        </w:rPr>
        <w:t>FAX</w:t>
      </w:r>
      <w:r w:rsidRPr="003D6188">
        <w:rPr>
          <w:rFonts w:ascii="メイリオ" w:eastAsia="メイリオ" w:hAnsi="メイリオ" w:hint="eastAsia"/>
          <w:b/>
          <w:color w:val="FF0000"/>
          <w:sz w:val="18"/>
        </w:rPr>
        <w:t>）</w:t>
      </w:r>
      <w:r w:rsidR="00F33D77" w:rsidRPr="003D6188">
        <w:rPr>
          <w:rFonts w:ascii="メイリオ" w:eastAsia="メイリオ" w:hAnsi="メイリオ" w:hint="eastAsia"/>
          <w:b/>
          <w:color w:val="FF0000"/>
          <w:sz w:val="18"/>
        </w:rPr>
        <w:t>0743</w:t>
      </w:r>
      <w:r w:rsidR="000B3B45" w:rsidRPr="003D6188">
        <w:rPr>
          <w:rFonts w:ascii="メイリオ" w:eastAsia="メイリオ" w:hAnsi="メイリオ" w:hint="eastAsia"/>
          <w:b/>
          <w:color w:val="FF0000"/>
          <w:sz w:val="18"/>
        </w:rPr>
        <w:t>-</w:t>
      </w:r>
      <w:r w:rsidR="00A8147E" w:rsidRPr="003D6188">
        <w:rPr>
          <w:rFonts w:ascii="メイリオ" w:eastAsia="メイリオ" w:hAnsi="メイリオ" w:hint="eastAsia"/>
          <w:b/>
          <w:color w:val="FF0000"/>
          <w:sz w:val="18"/>
        </w:rPr>
        <w:t>62-6732</w:t>
      </w:r>
    </w:p>
    <w:p w:rsidR="000B3B45" w:rsidRPr="00F33D77" w:rsidRDefault="00F92941" w:rsidP="00F33D77">
      <w:pPr>
        <w:jc w:val="lef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 w:hint="eastAsia"/>
          <w:sz w:val="18"/>
        </w:rPr>
        <w:t>（</w:t>
      </w:r>
      <w:r w:rsidR="000B3B45">
        <w:rPr>
          <w:rFonts w:ascii="メイリオ" w:eastAsia="メイリオ" w:hAnsi="メイリオ" w:hint="eastAsia"/>
          <w:sz w:val="18"/>
        </w:rPr>
        <w:t>TEL</w:t>
      </w:r>
      <w:r>
        <w:rPr>
          <w:rFonts w:ascii="メイリオ" w:eastAsia="メイリオ" w:hAnsi="メイリオ" w:hint="eastAsia"/>
          <w:sz w:val="18"/>
        </w:rPr>
        <w:t>）</w:t>
      </w:r>
      <w:r w:rsidR="00F33D77" w:rsidRPr="000B3B45">
        <w:rPr>
          <w:rFonts w:ascii="メイリオ" w:eastAsia="メイリオ" w:hAnsi="メイリオ" w:hint="eastAsia"/>
          <w:sz w:val="18"/>
        </w:rPr>
        <w:t>0743-63-5611</w:t>
      </w:r>
      <w:r w:rsidR="00B13AF0">
        <w:rPr>
          <w:rFonts w:ascii="メイリオ" w:eastAsia="メイリオ" w:hAnsi="メイリオ" w:hint="eastAsia"/>
          <w:sz w:val="18"/>
        </w:rPr>
        <w:t>（</w:t>
      </w:r>
      <w:r w:rsidR="009476DC">
        <w:rPr>
          <w:rFonts w:ascii="メイリオ" w:eastAsia="メイリオ" w:hAnsi="メイリオ" w:hint="eastAsia"/>
          <w:sz w:val="18"/>
        </w:rPr>
        <w:t>時間内：</w:t>
      </w:r>
      <w:r w:rsidR="00F33D77" w:rsidRPr="000B3B45">
        <w:rPr>
          <w:rFonts w:ascii="メイリオ" w:eastAsia="メイリオ" w:hAnsi="メイリオ" w:hint="eastAsia"/>
          <w:sz w:val="18"/>
        </w:rPr>
        <w:t>内線7160</w:t>
      </w:r>
      <w:r w:rsidR="009476DC">
        <w:rPr>
          <w:rFonts w:ascii="メイリオ" w:eastAsia="メイリオ" w:hAnsi="メイリオ" w:hint="eastAsia"/>
          <w:sz w:val="18"/>
        </w:rPr>
        <w:t>、時間外：</w:t>
      </w:r>
      <w:r w:rsidR="00F33D77">
        <w:rPr>
          <w:rFonts w:ascii="メイリオ" w:eastAsia="メイリオ" w:hAnsi="メイリオ" w:hint="eastAsia"/>
          <w:sz w:val="18"/>
        </w:rPr>
        <w:t>内線3123</w:t>
      </w:r>
      <w:r w:rsidR="00B13AF0">
        <w:rPr>
          <w:rFonts w:ascii="メイリオ" w:eastAsia="メイリオ" w:hAnsi="メイリオ" w:hint="eastAsia"/>
          <w:sz w:val="18"/>
        </w:rPr>
        <w:t>）</w:t>
      </w:r>
    </w:p>
    <w:tbl>
      <w:tblPr>
        <w:tblStyle w:val="a3"/>
        <w:tblpPr w:leftFromText="142" w:rightFromText="142" w:vertAnchor="text" w:tblpXSpec="center" w:tblpY="181"/>
        <w:tblW w:w="10463" w:type="dxa"/>
        <w:tblLook w:val="04A0" w:firstRow="1" w:lastRow="0" w:firstColumn="1" w:lastColumn="0" w:noHBand="0" w:noVBand="1"/>
      </w:tblPr>
      <w:tblGrid>
        <w:gridCol w:w="4923"/>
        <w:gridCol w:w="5540"/>
      </w:tblGrid>
      <w:tr w:rsidR="000B3B45" w:rsidTr="000B3B45">
        <w:trPr>
          <w:trHeight w:val="397"/>
        </w:trPr>
        <w:tc>
          <w:tcPr>
            <w:tcW w:w="4923" w:type="dxa"/>
            <w:vAlign w:val="center"/>
          </w:tcPr>
          <w:p w:rsidR="000B3B45" w:rsidRPr="0076658C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処方日：　　　　　　年　　　　月　　　　日</w:t>
            </w:r>
          </w:p>
        </w:tc>
        <w:tc>
          <w:tcPr>
            <w:tcW w:w="5540" w:type="dxa"/>
            <w:vMerge w:val="restart"/>
            <w:vAlign w:val="center"/>
          </w:tcPr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保険薬局　名称・所在地：</w:t>
            </w:r>
          </w:p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電話番号：</w:t>
            </w:r>
          </w:p>
        </w:tc>
      </w:tr>
      <w:tr w:rsidR="000B3B45" w:rsidTr="000B3B45">
        <w:trPr>
          <w:trHeight w:val="397"/>
        </w:trPr>
        <w:tc>
          <w:tcPr>
            <w:tcW w:w="4923" w:type="dxa"/>
            <w:vAlign w:val="center"/>
          </w:tcPr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患者ID：</w:t>
            </w:r>
          </w:p>
        </w:tc>
        <w:tc>
          <w:tcPr>
            <w:tcW w:w="5540" w:type="dxa"/>
            <w:vMerge/>
          </w:tcPr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0B3B45" w:rsidTr="000B3B45">
        <w:trPr>
          <w:trHeight w:val="397"/>
        </w:trPr>
        <w:tc>
          <w:tcPr>
            <w:tcW w:w="4923" w:type="dxa"/>
            <w:vAlign w:val="center"/>
          </w:tcPr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患者名：</w:t>
            </w:r>
          </w:p>
        </w:tc>
        <w:tc>
          <w:tcPr>
            <w:tcW w:w="5540" w:type="dxa"/>
            <w:vAlign w:val="center"/>
          </w:tcPr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担当薬剤師名：</w:t>
            </w:r>
          </w:p>
        </w:tc>
      </w:tr>
      <w:tr w:rsidR="000B3B45" w:rsidTr="000B3B45">
        <w:trPr>
          <w:trHeight w:val="454"/>
        </w:trPr>
        <w:tc>
          <w:tcPr>
            <w:tcW w:w="10463" w:type="dxa"/>
            <w:gridSpan w:val="2"/>
            <w:vAlign w:val="center"/>
          </w:tcPr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　こちらの情報を伝達することに対して、患者の同意を得ています。</w:t>
            </w:r>
          </w:p>
          <w:p w:rsidR="000B3B45" w:rsidRDefault="000B3B45" w:rsidP="000B3B45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　こちらの情報を伝達することに対して、患者の同意を得られていませんが、治療上必要と考えられるため報告致します</w:t>
            </w:r>
            <w:r w:rsidR="007A21BE">
              <w:rPr>
                <w:rFonts w:ascii="メイリオ" w:eastAsia="メイリオ" w:hAnsi="メイリオ" w:hint="eastAsia"/>
                <w:sz w:val="18"/>
              </w:rPr>
              <w:t>。</w:t>
            </w:r>
          </w:p>
        </w:tc>
      </w:tr>
    </w:tbl>
    <w:p w:rsidR="006F7979" w:rsidRDefault="006F7979" w:rsidP="0076658C">
      <w:pPr>
        <w:rPr>
          <w:rFonts w:ascii="メイリオ" w:eastAsia="メイリオ" w:hAnsi="メイリオ"/>
          <w:sz w:val="18"/>
        </w:rPr>
      </w:pPr>
    </w:p>
    <w:p w:rsidR="00B25AEE" w:rsidRPr="00925545" w:rsidRDefault="00F33D77" w:rsidP="0076658C">
      <w:pPr>
        <w:rPr>
          <w:rFonts w:ascii="メイリオ" w:eastAsia="メイリオ" w:hAnsi="メイリオ"/>
          <w:color w:val="FF0000"/>
          <w:sz w:val="18"/>
        </w:rPr>
      </w:pPr>
      <w:r>
        <w:rPr>
          <w:rFonts w:ascii="メイリオ" w:eastAsia="メイリオ" w:hAnsi="メイリオ" w:hint="eastAsia"/>
          <w:sz w:val="18"/>
        </w:rPr>
        <w:t>下記の通り、報告致します。</w:t>
      </w:r>
      <w:r w:rsidR="003D6188" w:rsidRPr="003D6188">
        <w:rPr>
          <w:rFonts w:ascii="メイリオ" w:eastAsia="メイリオ" w:hAnsi="メイリオ" w:hint="eastAsia"/>
          <w:b/>
          <w:color w:val="FF0000"/>
          <w:sz w:val="18"/>
        </w:rPr>
        <w:t>（</w:t>
      </w:r>
      <w:r w:rsidR="00925545" w:rsidRPr="003D6188">
        <w:rPr>
          <w:rFonts w:ascii="メイリオ" w:eastAsia="メイリオ" w:hAnsi="メイリオ" w:hint="eastAsia"/>
          <w:b/>
          <w:color w:val="FF0000"/>
          <w:sz w:val="18"/>
        </w:rPr>
        <w:t>該当項目にチェックして下さい。</w:t>
      </w:r>
      <w:r w:rsidR="003D6188" w:rsidRPr="003D6188">
        <w:rPr>
          <w:rFonts w:ascii="メイリオ" w:eastAsia="メイリオ" w:hAnsi="メイリオ" w:hint="eastAsia"/>
          <w:b/>
          <w:color w:val="FF0000"/>
          <w:sz w:val="18"/>
        </w:rPr>
        <w:t>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28"/>
        <w:tblW w:w="10463" w:type="dxa"/>
        <w:tblLook w:val="04A0" w:firstRow="1" w:lastRow="0" w:firstColumn="1" w:lastColumn="0" w:noHBand="0" w:noVBand="1"/>
      </w:tblPr>
      <w:tblGrid>
        <w:gridCol w:w="419"/>
        <w:gridCol w:w="1561"/>
        <w:gridCol w:w="2750"/>
        <w:gridCol w:w="396"/>
        <w:gridCol w:w="2348"/>
        <w:gridCol w:w="396"/>
        <w:gridCol w:w="2593"/>
      </w:tblGrid>
      <w:tr w:rsidR="00F33D77" w:rsidTr="000A622E">
        <w:trPr>
          <w:trHeight w:val="567"/>
        </w:trPr>
        <w:tc>
          <w:tcPr>
            <w:tcW w:w="10463" w:type="dxa"/>
            <w:gridSpan w:val="7"/>
            <w:vAlign w:val="center"/>
          </w:tcPr>
          <w:p w:rsidR="00F33D77" w:rsidRPr="000B3B45" w:rsidRDefault="00F33D77" w:rsidP="000A622E">
            <w:pPr>
              <w:rPr>
                <w:rFonts w:ascii="メイリオ" w:eastAsia="メイリオ" w:hAnsi="メイリオ"/>
                <w:b/>
                <w:sz w:val="18"/>
              </w:rPr>
            </w:pPr>
            <w:r w:rsidRPr="000B3B45">
              <w:rPr>
                <w:rFonts w:ascii="メイリオ" w:eastAsia="メイリオ" w:hAnsi="メイリオ" w:hint="eastAsia"/>
                <w:b/>
                <w:sz w:val="18"/>
              </w:rPr>
              <w:t>治療内容（レジメン）：</w:t>
            </w:r>
          </w:p>
        </w:tc>
      </w:tr>
      <w:tr w:rsidR="00F33D77" w:rsidTr="000A622E">
        <w:trPr>
          <w:trHeight w:val="454"/>
        </w:trPr>
        <w:tc>
          <w:tcPr>
            <w:tcW w:w="1980" w:type="dxa"/>
            <w:gridSpan w:val="2"/>
            <w:vAlign w:val="center"/>
          </w:tcPr>
          <w:p w:rsidR="00F33D77" w:rsidRPr="000B3B45" w:rsidRDefault="00F33D77" w:rsidP="000A622E">
            <w:pPr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0B3B45">
              <w:rPr>
                <w:rFonts w:ascii="メイリオ" w:eastAsia="メイリオ" w:hAnsi="メイリオ" w:hint="eastAsia"/>
                <w:b/>
                <w:sz w:val="18"/>
              </w:rPr>
              <w:t>副作用項目</w:t>
            </w:r>
          </w:p>
        </w:tc>
        <w:tc>
          <w:tcPr>
            <w:tcW w:w="2750" w:type="dxa"/>
            <w:vAlign w:val="center"/>
          </w:tcPr>
          <w:p w:rsidR="00F33D77" w:rsidRPr="000B3B45" w:rsidRDefault="00F33D77" w:rsidP="000A622E">
            <w:pPr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0B3B45">
              <w:rPr>
                <w:rFonts w:ascii="メイリオ" w:eastAsia="メイリオ" w:hAnsi="メイリオ" w:hint="eastAsia"/>
                <w:b/>
                <w:sz w:val="18"/>
              </w:rPr>
              <w:t>自覚症状</w:t>
            </w:r>
          </w:p>
        </w:tc>
        <w:tc>
          <w:tcPr>
            <w:tcW w:w="2744" w:type="dxa"/>
            <w:gridSpan w:val="2"/>
            <w:vAlign w:val="center"/>
          </w:tcPr>
          <w:p w:rsidR="00F33D77" w:rsidRPr="000B3B45" w:rsidRDefault="00F33D77" w:rsidP="000A622E">
            <w:pPr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0B3B45">
              <w:rPr>
                <w:rFonts w:ascii="メイリオ" w:eastAsia="メイリオ" w:hAnsi="メイリオ" w:hint="eastAsia"/>
                <w:b/>
                <w:sz w:val="18"/>
              </w:rPr>
              <w:t>（概ねGrade1に該当）</w:t>
            </w:r>
          </w:p>
        </w:tc>
        <w:tc>
          <w:tcPr>
            <w:tcW w:w="2989" w:type="dxa"/>
            <w:gridSpan w:val="2"/>
            <w:vAlign w:val="center"/>
          </w:tcPr>
          <w:p w:rsidR="00F33D77" w:rsidRPr="000B3B45" w:rsidRDefault="00F33D77" w:rsidP="000A622E">
            <w:pPr>
              <w:jc w:val="center"/>
              <w:rPr>
                <w:rFonts w:ascii="メイリオ" w:eastAsia="メイリオ" w:hAnsi="メイリオ"/>
                <w:b/>
                <w:sz w:val="18"/>
              </w:rPr>
            </w:pPr>
            <w:r w:rsidRPr="000B3B45">
              <w:rPr>
                <w:rFonts w:ascii="メイリオ" w:eastAsia="メイリオ" w:hAnsi="メイリオ" w:hint="eastAsia"/>
                <w:b/>
                <w:sz w:val="18"/>
              </w:rPr>
              <w:t>（Grade2以上）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発熱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寒気・震えが止まらない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37.5～38℃の発熱あり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 w:rsidRPr="00325080">
              <w:rPr>
                <w:rFonts w:ascii="メイリオ" w:eastAsia="メイリオ" w:hAnsi="メイリオ" w:hint="eastAsia"/>
                <w:sz w:val="18"/>
              </w:rPr>
              <w:t>38℃以上の発熱が継続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間質性肺炎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空咳（乾いた咳）や息苦しさ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症状なし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症状あり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下痢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1～3回/日の下痢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4回以上/日の下痢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口内炎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925545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痛みあり、</w:t>
            </w:r>
            <w:r w:rsidR="00F33D77">
              <w:rPr>
                <w:rFonts w:ascii="メイリオ" w:eastAsia="メイリオ" w:hAnsi="メイリオ" w:hint="eastAsia"/>
                <w:sz w:val="18"/>
              </w:rPr>
              <w:t>食事は摂れる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925545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痛み</w:t>
            </w:r>
            <w:r w:rsidR="00F33D77">
              <w:rPr>
                <w:rFonts w:ascii="メイリオ" w:eastAsia="メイリオ" w:hAnsi="メイリオ" w:hint="eastAsia"/>
                <w:sz w:val="18"/>
              </w:rPr>
              <w:t>あり、食事が摂れない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悪心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食事摂取量の低下・体重減少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食事量が減少している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食事量も体重も減った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嘔吐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1～2回/日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3回以上/日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便秘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下剤の使用で改善した</w:t>
            </w:r>
          </w:p>
        </w:tc>
        <w:tc>
          <w:tcPr>
            <w:tcW w:w="396" w:type="dxa"/>
            <w:vAlign w:val="center"/>
          </w:tcPr>
          <w:p w:rsidR="00F33D77" w:rsidRPr="00325080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お腹が張り、痛みがある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Pr="00325080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眼の症状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涙・目ヤニ・見えにくさ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涙が止まらない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目ヤニがあり、見えにくい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末梢神経障害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手足のしびれ・痛み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痛みなし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痛みあり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手足症候群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手のひらや足の裏の痛み・腫れ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腫れはあるが、痛みなし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腫れがあり、痛みもある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ざ瘡洋皮膚炎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ニキビのような症状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r w:rsidRPr="003E6851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顔中にブツブツがある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r w:rsidRPr="00FF639E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症状が顔以外にもある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r w:rsidRPr="00CC2F7C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皮膚症状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発疹・乾燥・かゆみ</w:t>
            </w:r>
            <w:r w:rsidR="00A8147E">
              <w:rPr>
                <w:rFonts w:ascii="メイリオ" w:eastAsia="メイリオ" w:hAnsi="メイリオ" w:hint="eastAsia"/>
                <w:sz w:val="18"/>
              </w:rPr>
              <w:t>・蕁麻疹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r w:rsidRPr="003E6851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皮膚の色が変化した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r w:rsidRPr="00FF639E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腫れ・かゆみがでてきた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Default="00F33D77" w:rsidP="000A622E">
            <w:r w:rsidRPr="00CC2F7C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爪囲炎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爪の周りの赤み・腫れ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r w:rsidRPr="003E6851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腫れがある</w:t>
            </w:r>
          </w:p>
        </w:tc>
        <w:tc>
          <w:tcPr>
            <w:tcW w:w="396" w:type="dxa"/>
            <w:vAlign w:val="center"/>
          </w:tcPr>
          <w:p w:rsidR="00F33D77" w:rsidRDefault="00F33D77" w:rsidP="000A622E">
            <w:r w:rsidRPr="00FF639E"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痛みや出血がある</w:t>
            </w:r>
          </w:p>
        </w:tc>
      </w:tr>
      <w:tr w:rsidR="00F33D77" w:rsidTr="000A622E">
        <w:trPr>
          <w:trHeight w:val="454"/>
        </w:trPr>
        <w:tc>
          <w:tcPr>
            <w:tcW w:w="419" w:type="dxa"/>
            <w:vAlign w:val="center"/>
          </w:tcPr>
          <w:p w:rsidR="00F33D77" w:rsidRPr="00CC2F7C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浮腫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むくみ・体重増加</w:t>
            </w:r>
          </w:p>
        </w:tc>
        <w:tc>
          <w:tcPr>
            <w:tcW w:w="396" w:type="dxa"/>
            <w:vAlign w:val="center"/>
          </w:tcPr>
          <w:p w:rsidR="00F33D77" w:rsidRPr="003E6851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348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むくみはあるが、体重は変わらない</w:t>
            </w:r>
          </w:p>
        </w:tc>
        <w:tc>
          <w:tcPr>
            <w:tcW w:w="396" w:type="dxa"/>
            <w:vAlign w:val="center"/>
          </w:tcPr>
          <w:p w:rsidR="00F33D77" w:rsidRPr="00FF639E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2593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むくみもあり、体重も増えた</w:t>
            </w:r>
          </w:p>
        </w:tc>
      </w:tr>
      <w:tr w:rsidR="00F33D77" w:rsidTr="000A622E">
        <w:trPr>
          <w:trHeight w:val="510"/>
        </w:trPr>
        <w:tc>
          <w:tcPr>
            <w:tcW w:w="419" w:type="dxa"/>
            <w:vAlign w:val="center"/>
          </w:tcPr>
          <w:p w:rsidR="00F33D77" w:rsidRPr="00CC2F7C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高血圧</w:t>
            </w:r>
          </w:p>
        </w:tc>
        <w:tc>
          <w:tcPr>
            <w:tcW w:w="2750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収縮期150/拡張期90を超える</w:t>
            </w:r>
          </w:p>
        </w:tc>
        <w:tc>
          <w:tcPr>
            <w:tcW w:w="5733" w:type="dxa"/>
            <w:gridSpan w:val="4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血圧　収縮期（　　　　　）/拡張期（　　　　　）</w:t>
            </w:r>
          </w:p>
        </w:tc>
      </w:tr>
      <w:tr w:rsidR="00F33D77" w:rsidTr="000A622E">
        <w:trPr>
          <w:trHeight w:val="680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その他の症状</w:t>
            </w:r>
          </w:p>
        </w:tc>
        <w:tc>
          <w:tcPr>
            <w:tcW w:w="8483" w:type="dxa"/>
            <w:gridSpan w:val="5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</w:p>
        </w:tc>
      </w:tr>
      <w:tr w:rsidR="00F33D77" w:rsidTr="000A622E">
        <w:trPr>
          <w:trHeight w:val="680"/>
        </w:trPr>
        <w:tc>
          <w:tcPr>
            <w:tcW w:w="419" w:type="dxa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□</w:t>
            </w:r>
          </w:p>
        </w:tc>
        <w:tc>
          <w:tcPr>
            <w:tcW w:w="1561" w:type="dxa"/>
            <w:vAlign w:val="center"/>
          </w:tcPr>
          <w:p w:rsidR="00F33D77" w:rsidRDefault="00F33D77" w:rsidP="000A622E">
            <w:pPr>
              <w:jc w:val="center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特記事項</w:t>
            </w:r>
          </w:p>
        </w:tc>
        <w:tc>
          <w:tcPr>
            <w:tcW w:w="8483" w:type="dxa"/>
            <w:gridSpan w:val="5"/>
            <w:vAlign w:val="center"/>
          </w:tcPr>
          <w:p w:rsidR="00F33D77" w:rsidRDefault="00F33D77" w:rsidP="000A622E">
            <w:pPr>
              <w:rPr>
                <w:rFonts w:ascii="メイリオ" w:eastAsia="メイリオ" w:hAnsi="メイリオ"/>
                <w:sz w:val="18"/>
              </w:rPr>
            </w:pPr>
          </w:p>
        </w:tc>
      </w:tr>
    </w:tbl>
    <w:p w:rsidR="00F33D77" w:rsidRPr="00925545" w:rsidRDefault="00F33D77" w:rsidP="0076658C">
      <w:pPr>
        <w:rPr>
          <w:rFonts w:ascii="メイリオ" w:eastAsia="メイリオ" w:hAnsi="メイリオ"/>
          <w:color w:val="FF0000"/>
          <w:sz w:val="18"/>
        </w:rPr>
      </w:pPr>
    </w:p>
    <w:sectPr w:rsidR="00F33D77" w:rsidRPr="00925545" w:rsidSect="006F7979">
      <w:footerReference w:type="default" r:id="rId6"/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CE3" w:rsidRDefault="00974CE3" w:rsidP="00DF6A8A">
      <w:r>
        <w:separator/>
      </w:r>
    </w:p>
  </w:endnote>
  <w:endnote w:type="continuationSeparator" w:id="0">
    <w:p w:rsidR="00974CE3" w:rsidRDefault="00974CE3" w:rsidP="00DF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269" w:rsidRDefault="002402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CE3" w:rsidRDefault="00974CE3" w:rsidP="00DF6A8A">
      <w:r>
        <w:separator/>
      </w:r>
    </w:p>
  </w:footnote>
  <w:footnote w:type="continuationSeparator" w:id="0">
    <w:p w:rsidR="00974CE3" w:rsidRDefault="00974CE3" w:rsidP="00DF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C"/>
    <w:rsid w:val="00042A34"/>
    <w:rsid w:val="00072AD9"/>
    <w:rsid w:val="00095324"/>
    <w:rsid w:val="000A622E"/>
    <w:rsid w:val="000B3B45"/>
    <w:rsid w:val="00136210"/>
    <w:rsid w:val="00172FED"/>
    <w:rsid w:val="00240269"/>
    <w:rsid w:val="00253333"/>
    <w:rsid w:val="00290C2B"/>
    <w:rsid w:val="00325080"/>
    <w:rsid w:val="00342716"/>
    <w:rsid w:val="00396386"/>
    <w:rsid w:val="003D449D"/>
    <w:rsid w:val="003D6188"/>
    <w:rsid w:val="003F59D8"/>
    <w:rsid w:val="00406E09"/>
    <w:rsid w:val="00563369"/>
    <w:rsid w:val="005C5FE0"/>
    <w:rsid w:val="006B7B84"/>
    <w:rsid w:val="006F7979"/>
    <w:rsid w:val="0076658C"/>
    <w:rsid w:val="007A21BE"/>
    <w:rsid w:val="007D6B75"/>
    <w:rsid w:val="00925545"/>
    <w:rsid w:val="009476DC"/>
    <w:rsid w:val="00974CE3"/>
    <w:rsid w:val="0098292A"/>
    <w:rsid w:val="009933D2"/>
    <w:rsid w:val="00A8147E"/>
    <w:rsid w:val="00AC2093"/>
    <w:rsid w:val="00B13AF0"/>
    <w:rsid w:val="00B25AEE"/>
    <w:rsid w:val="00B571B3"/>
    <w:rsid w:val="00D511CC"/>
    <w:rsid w:val="00DF6A8A"/>
    <w:rsid w:val="00E77AEF"/>
    <w:rsid w:val="00E91250"/>
    <w:rsid w:val="00E91A6E"/>
    <w:rsid w:val="00F33D77"/>
    <w:rsid w:val="00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87DF5-2ADA-48A2-96EF-FE46B823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A8A"/>
  </w:style>
  <w:style w:type="paragraph" w:styleId="a6">
    <w:name w:val="footer"/>
    <w:basedOn w:val="a"/>
    <w:link w:val="a7"/>
    <w:uiPriority w:val="99"/>
    <w:unhideWhenUsed/>
    <w:rsid w:val="00DF6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A8A"/>
  </w:style>
  <w:style w:type="paragraph" w:styleId="a8">
    <w:name w:val="Balloon Text"/>
    <w:basedOn w:val="a"/>
    <w:link w:val="a9"/>
    <w:uiPriority w:val="99"/>
    <w:semiHidden/>
    <w:unhideWhenUsed/>
    <w:rsid w:val="000B3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西川豊</dc:creator>
  <cp:keywords/>
  <dc:description/>
  <cp:lastModifiedBy>薬剤部</cp:lastModifiedBy>
  <cp:revision>26</cp:revision>
  <cp:lastPrinted>2020-09-28T06:09:00Z</cp:lastPrinted>
  <dcterms:created xsi:type="dcterms:W3CDTF">2020-09-28T02:06:00Z</dcterms:created>
  <dcterms:modified xsi:type="dcterms:W3CDTF">2020-09-28T07:59:00Z</dcterms:modified>
</cp:coreProperties>
</file>